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6F" w:rsidRPr="00AC22DE" w:rsidRDefault="0028790A" w:rsidP="004C656F">
      <w:pPr>
        <w:pStyle w:val="a3"/>
        <w:ind w:left="0" w:firstLine="567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highlight w:val="green"/>
          <w:u w:val="single"/>
          <w:lang w:eastAsia="ru-RU"/>
        </w:rPr>
        <w:t>Задача</w:t>
      </w:r>
      <w:r w:rsidR="004C656F" w:rsidRPr="00AC22DE">
        <w:rPr>
          <w:rFonts w:ascii="Times New Roman" w:hAnsi="Times New Roman" w:cs="Times New Roman"/>
          <w:b/>
          <w:noProof/>
          <w:sz w:val="28"/>
          <w:szCs w:val="28"/>
          <w:highlight w:val="green"/>
          <w:u w:val="single"/>
          <w:lang w:eastAsia="ru-RU"/>
        </w:rPr>
        <w:t xml:space="preserve">. </w:t>
      </w:r>
      <w:r w:rsidR="004C656F" w:rsidRPr="00AC22DE">
        <w:rPr>
          <w:rFonts w:ascii="Times New Roman" w:hAnsi="Times New Roman" w:cs="Times New Roman"/>
          <w:b/>
          <w:i/>
          <w:noProof/>
          <w:sz w:val="28"/>
          <w:szCs w:val="28"/>
          <w:highlight w:val="green"/>
          <w:lang w:eastAsia="ru-RU"/>
        </w:rPr>
        <w:t>«Три тополя на…»</w:t>
      </w: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стенах </w:t>
      </w:r>
      <w:r w:rsidR="00EF1ECE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узея </w:t>
      </w:r>
      <w:r w:rsidR="00270334">
        <w:rPr>
          <w:rFonts w:ascii="Times New Roman" w:hAnsi="Times New Roman" w:cs="Times New Roman"/>
          <w:noProof/>
          <w:sz w:val="28"/>
          <w:szCs w:val="28"/>
          <w:lang w:eastAsia="ru-RU"/>
        </w:rPr>
        <w:t>Банка России</w:t>
      </w:r>
      <w:r w:rsidR="00270334"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познакомьтесь с купюрами, относящимися к пери</w:t>
      </w:r>
      <w:r w:rsid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ду, когда </w:t>
      </w:r>
      <w:r w:rsidRPr="00AC22D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секретарем ЦК КПСС, председателем Совета министров СССР</w:t>
      </w:r>
      <w:r w:rsidRPr="00AC22D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был Никита Сергеевич Хрущёв. </w:t>
      </w:r>
    </w:p>
    <w:p w:rsidR="004C656F" w:rsidRPr="00AC22DE" w:rsidRDefault="004C656F" w:rsidP="004C656F">
      <w:pPr>
        <w:pStyle w:val="a3"/>
        <w:ind w:left="32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3147695"/>
            <wp:effectExtent l="0" t="0" r="0" b="0"/>
            <wp:docPr id="70" name="Рисунок 70" descr="Герой Советского Союза и трижды Герой Социалистического Труда Хрущёв Никита  Сергеевич :: Герои стр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ой Советского Союза и трижды Герой Социалистического Труда Хрущёв Никита  Сергеевич :: Герои стра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6F" w:rsidRPr="00AC22DE" w:rsidRDefault="004C656F" w:rsidP="004C656F">
      <w:pPr>
        <w:pStyle w:val="a3"/>
        <w:ind w:left="32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Никита Сергеевич Хрущев (1894</w:t>
      </w:r>
      <w:r w:rsidR="00AC22DE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1971)</w:t>
      </w: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Ну а теперь задача, связанная с этими купюрами. Начнем более чем неожиданно.</w:t>
      </w: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«Три т</w:t>
      </w:r>
      <w:r w:rsid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о</w:t>
      </w:r>
      <w:r w:rsidRP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поля на</w:t>
      </w:r>
      <w:r w:rsid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Плющ</w:t>
      </w:r>
      <w:r w:rsid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и</w:t>
      </w:r>
      <w:r w:rsidRPr="00AC22DE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хе»</w:t>
      </w:r>
      <w:r w:rsid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советский ме</w:t>
      </w:r>
      <w:r w:rsid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лодраматический фильм режиссёра </w:t>
      </w:r>
      <w:r w:rsidRPr="00AC22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Татьяны </w:t>
      </w:r>
      <w:proofErr w:type="spellStart"/>
      <w:r w:rsidRPr="00AC22DE">
        <w:rPr>
          <w:rFonts w:ascii="Times New Roman" w:hAnsi="Times New Roman" w:cs="Times New Roman"/>
          <w:sz w:val="28"/>
          <w:szCs w:val="28"/>
          <w:shd w:val="clear" w:color="auto" w:fill="FFFFFF"/>
        </w:rPr>
        <w:t>Лиозновой</w:t>
      </w:r>
      <w:proofErr w:type="spellEnd"/>
      <w:r w:rsid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по рассказу</w:t>
      </w:r>
      <w:r w:rsid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C22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Александра </w:t>
      </w:r>
      <w:proofErr w:type="spellStart"/>
      <w:r w:rsidRPr="00AC22D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Борщаговского</w:t>
      </w:r>
      <w:proofErr w:type="spellEnd"/>
      <w:r w:rsidR="00AC22DE" w:rsidRPr="004A7B4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«Три тополя на</w:t>
      </w:r>
      <w:r w:rsid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AC22DE">
        <w:rPr>
          <w:rFonts w:ascii="Times New Roman" w:hAnsi="Times New Roman" w:cs="Times New Roman"/>
          <w:sz w:val="28"/>
          <w:szCs w:val="28"/>
          <w:shd w:val="clear" w:color="auto" w:fill="FFFFFF"/>
        </w:rPr>
        <w:t>Шаболовке</w:t>
      </w:r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».</w:t>
      </w: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 рассказе </w:t>
      </w:r>
      <w:proofErr w:type="spellStart"/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Борщаговского</w:t>
      </w:r>
      <w:proofErr w:type="spellEnd"/>
      <w:r w:rsidRPr="00AC22D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читаем:</w:t>
      </w:r>
    </w:p>
    <w:p w:rsidR="004C656F" w:rsidRPr="00AC22DE" w:rsidRDefault="004C656F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2DE">
        <w:rPr>
          <w:color w:val="000000"/>
          <w:sz w:val="28"/>
          <w:szCs w:val="28"/>
        </w:rPr>
        <w:t>«</w:t>
      </w:r>
      <w:r w:rsidR="00AC22DE">
        <w:rPr>
          <w:color w:val="000000"/>
          <w:sz w:val="28"/>
          <w:szCs w:val="28"/>
        </w:rPr>
        <w:t xml:space="preserve">– </w:t>
      </w:r>
      <w:r w:rsidRPr="00AC22DE">
        <w:rPr>
          <w:color w:val="000000"/>
          <w:sz w:val="28"/>
          <w:szCs w:val="28"/>
        </w:rPr>
        <w:t>Далеко тебе, тетка?</w:t>
      </w:r>
      <w:r w:rsidR="00AC22DE">
        <w:rPr>
          <w:color w:val="000000"/>
          <w:sz w:val="28"/>
          <w:szCs w:val="28"/>
        </w:rPr>
        <w:t xml:space="preserve"> –</w:t>
      </w:r>
      <w:r w:rsidRPr="00AC22DE">
        <w:rPr>
          <w:color w:val="000000"/>
          <w:sz w:val="28"/>
          <w:szCs w:val="28"/>
        </w:rPr>
        <w:t xml:space="preserve"> спросил совсем еще сопливый мальчишка, вертя на пальце автомобильные ключи.</w:t>
      </w:r>
    </w:p>
    <w:p w:rsidR="004C656F" w:rsidRPr="00AC22DE" w:rsidRDefault="00AC22DE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> На Шаболовку</w:t>
      </w:r>
      <w:proofErr w:type="gramEnd"/>
      <w:r w:rsidR="004C656F" w:rsidRPr="00AC22DE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 xml:space="preserve"> сказала Нюра бесстрастно: мол, и ей не к спеху.</w:t>
      </w:r>
    </w:p>
    <w:p w:rsidR="004C656F" w:rsidRPr="00AC22DE" w:rsidRDefault="00AC22DE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> Далеко-о! </w:t>
      </w:r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 xml:space="preserve"> осуждающе протянул шофер. </w:t>
      </w:r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 xml:space="preserve"> Трешку будет стоить.</w:t>
      </w:r>
    </w:p>
    <w:p w:rsidR="004C656F" w:rsidRPr="00AC22DE" w:rsidRDefault="00AC22DE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C656F" w:rsidRPr="00AC22DE">
        <w:rPr>
          <w:color w:val="000000"/>
          <w:sz w:val="28"/>
          <w:szCs w:val="28"/>
        </w:rPr>
        <w:t> Нету! У меня рубль и мелочью двенадцать…</w:t>
      </w:r>
    </w:p>
    <w:p w:rsidR="004C656F" w:rsidRPr="00AC22DE" w:rsidRDefault="004C656F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2DE">
        <w:rPr>
          <w:color w:val="000000"/>
          <w:sz w:val="28"/>
          <w:szCs w:val="28"/>
        </w:rPr>
        <w:t>На потной ладони лежала скомканная бумажка (рублевая), два пятака и новенькая двухкопеечная монета.</w:t>
      </w:r>
    </w:p>
    <w:p w:rsidR="004C656F" w:rsidRPr="00AC22DE" w:rsidRDefault="004C656F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2DE">
        <w:rPr>
          <w:color w:val="000000"/>
          <w:sz w:val="28"/>
          <w:szCs w:val="28"/>
        </w:rPr>
        <w:t>Па</w:t>
      </w:r>
      <w:r w:rsidR="0028790A">
        <w:rPr>
          <w:color w:val="000000"/>
          <w:sz w:val="28"/>
          <w:szCs w:val="28"/>
        </w:rPr>
        <w:t>рень свистнул, отходя от Нюры…»</w:t>
      </w:r>
    </w:p>
    <w:p w:rsidR="004C656F" w:rsidRPr="00AC22DE" w:rsidRDefault="004C656F" w:rsidP="004C656F">
      <w:pPr>
        <w:pStyle w:val="book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C22DE">
        <w:rPr>
          <w:color w:val="000000"/>
          <w:sz w:val="28"/>
          <w:szCs w:val="28"/>
        </w:rPr>
        <w:t>Вот так выглядел рубль с копейками на ладони Нюры.</w:t>
      </w:r>
    </w:p>
    <w:p w:rsidR="004C656F" w:rsidRPr="00AC22DE" w:rsidRDefault="004C656F" w:rsidP="004C656F">
      <w:pPr>
        <w:pStyle w:val="book"/>
        <w:spacing w:before="0" w:beforeAutospacing="0" w:after="0" w:afterAutospacing="0"/>
        <w:ind w:firstLine="300"/>
        <w:rPr>
          <w:b/>
          <w:color w:val="000000"/>
          <w:sz w:val="28"/>
          <w:szCs w:val="28"/>
        </w:rPr>
      </w:pPr>
      <w:r w:rsidRPr="00AC22DE">
        <w:rPr>
          <w:noProof/>
          <w:sz w:val="28"/>
          <w:szCs w:val="28"/>
        </w:rPr>
        <w:lastRenderedPageBreak/>
        <w:drawing>
          <wp:inline distT="0" distB="0" distL="0" distR="0">
            <wp:extent cx="2312377" cy="1732894"/>
            <wp:effectExtent l="0" t="0" r="0" b="1270"/>
            <wp:docPr id="29" name="Рисунок 29" descr="1 рубль бумажный 1961 - Товары для хобби и отдыха в России | Ав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 рубль бумажный 1961 - Товары для хобби и отдыха в России | Ави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08" cy="17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DE">
        <w:rPr>
          <w:noProof/>
          <w:sz w:val="28"/>
          <w:szCs w:val="28"/>
        </w:rPr>
        <w:drawing>
          <wp:inline distT="0" distB="0" distL="0" distR="0">
            <wp:extent cx="808893" cy="808893"/>
            <wp:effectExtent l="0" t="0" r="0" b="0"/>
            <wp:docPr id="64" name="Рисунок 64" descr="5 копеек 1961 года - цена монеты, сто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копеек 1961 года - цена монеты, стоим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510" cy="8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DE">
        <w:rPr>
          <w:noProof/>
          <w:sz w:val="28"/>
          <w:szCs w:val="28"/>
        </w:rPr>
        <w:t xml:space="preserve"> </w:t>
      </w:r>
      <w:r w:rsidRPr="00AC22DE">
        <w:rPr>
          <w:noProof/>
          <w:sz w:val="28"/>
          <w:szCs w:val="28"/>
        </w:rPr>
        <w:drawing>
          <wp:inline distT="0" distB="0" distL="0" distR="0">
            <wp:extent cx="808941" cy="808941"/>
            <wp:effectExtent l="0" t="0" r="0" b="0"/>
            <wp:docPr id="65" name="Рисунок 65" descr="5 копеек 1961 года - цена монеты, сто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 копеек 1961 года - цена монеты, стоим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19" cy="83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2DE">
        <w:rPr>
          <w:noProof/>
          <w:sz w:val="28"/>
          <w:szCs w:val="28"/>
        </w:rPr>
        <w:t xml:space="preserve">     </w:t>
      </w:r>
      <w:r w:rsidRPr="00AC22DE">
        <w:rPr>
          <w:noProof/>
          <w:sz w:val="28"/>
          <w:szCs w:val="28"/>
        </w:rPr>
        <w:drawing>
          <wp:inline distT="0" distB="0" distL="0" distR="0">
            <wp:extent cx="510582" cy="507172"/>
            <wp:effectExtent l="0" t="0" r="3810" b="7620"/>
            <wp:docPr id="63" name="Рисунок 63" descr="2 копейки 1966 года, цена монеты 2 копейки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копейки 1966 года, цена монеты 2 копейки 196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26"/>
                    <a:stretch/>
                  </pic:blipFill>
                  <pic:spPr bwMode="auto">
                    <a:xfrm>
                      <a:off x="0" y="0"/>
                      <a:ext cx="530677" cy="52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56F" w:rsidRPr="00AC22DE" w:rsidRDefault="004C656F" w:rsidP="004C656F">
      <w:pPr>
        <w:pStyle w:val="a3"/>
        <w:ind w:left="322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4C656F" w:rsidRDefault="004C656F" w:rsidP="004C656F">
      <w:pPr>
        <w:pStyle w:val="a3"/>
        <w:ind w:left="322"/>
        <w:jc w:val="both"/>
        <w:rPr>
          <w:rFonts w:ascii="Times New Roman" w:hAnsi="Times New Roman" w:cs="Times New Roman"/>
          <w:sz w:val="28"/>
          <w:szCs w:val="28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4936" cy="1747960"/>
            <wp:effectExtent l="0" t="0" r="6350" b="5080"/>
            <wp:docPr id="22" name="Рисунок 22" descr="Формула цвета» раскрасила «Три тополя на Плющихе» | Югопол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 цвета» раскрасила «Три тополя на Плющихе» | Югопол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560" cy="17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53" w:rsidRPr="00AC22DE" w:rsidRDefault="00905A53" w:rsidP="004C656F">
      <w:pPr>
        <w:pStyle w:val="a3"/>
        <w:ind w:left="322"/>
        <w:jc w:val="both"/>
        <w:rPr>
          <w:rFonts w:ascii="Times New Roman" w:hAnsi="Times New Roman" w:cs="Times New Roman"/>
          <w:sz w:val="28"/>
          <w:szCs w:val="28"/>
        </w:rPr>
      </w:pP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вопрос. В каком творческом произведении уложилась бы Нюра в свои 1 рубль 12 копеек</w:t>
      </w:r>
      <w:r w:rsidR="00905A5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чтобы доехать на такси от Площади </w:t>
      </w:r>
      <w:r w:rsidR="0028790A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рех вокзалов (Комсомольской площади) до пункта назначения</w:t>
      </w:r>
      <w:r w:rsidR="00687E8C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905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в рассказе «Три тополя на Шаболовке» (это Шаболовка) или в фильме «Три тополя на Плющихе» (это Ростовская набережная, д.</w:t>
      </w:r>
      <w:r w:rsidR="00905A5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8790A">
        <w:rPr>
          <w:rFonts w:ascii="Times New Roman" w:hAnsi="Times New Roman" w:cs="Times New Roman"/>
          <w:noProof/>
          <w:sz w:val="28"/>
          <w:szCs w:val="28"/>
          <w:lang w:eastAsia="ru-RU"/>
        </w:rPr>
        <w:t>5 –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именно у этого дома снимался фильм)</w:t>
      </w:r>
      <w:r w:rsidR="00905A53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4C656F" w:rsidRPr="00AC22DE" w:rsidRDefault="004C656F" w:rsidP="004C656F">
      <w:pPr>
        <w:pStyle w:val="a3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Выстроив несложную цепочку умозаключений</w:t>
      </w:r>
      <w:r w:rsidR="00905A5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можете легко узнать стоимость проезда на такси в то время, внимательно рассмотрев задний план любопытнейшего кадра из другого знаменитого художественного фильма </w:t>
      </w:r>
      <w:r w:rsidR="00F77D02">
        <w:rPr>
          <w:rFonts w:ascii="Times New Roman" w:hAnsi="Times New Roman" w:cs="Times New Roman"/>
          <w:noProof/>
          <w:sz w:val="28"/>
          <w:szCs w:val="28"/>
          <w:lang w:eastAsia="ru-RU"/>
        </w:rPr>
        <w:t>–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87E8C">
        <w:rPr>
          <w:rFonts w:ascii="Times New Roman" w:hAnsi="Times New Roman" w:cs="Times New Roman"/>
          <w:noProof/>
          <w:sz w:val="28"/>
          <w:szCs w:val="28"/>
          <w:lang w:eastAsia="ru-RU"/>
        </w:rPr>
        <w:t>кинокартины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Сергея Бондарч</w:t>
      </w:r>
      <w:r w:rsidR="00F77D02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ка «Война и мир». Перед вами так называемый «киноляп» из него. У здания ГУМа стоит моск</w:t>
      </w:r>
      <w:r w:rsidR="00687E8C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bookmarkStart w:id="0" w:name="_GoBack"/>
      <w:bookmarkEnd w:id="0"/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вское такси ГАЗ-21 «Волга». На таком же такси вез до места назначения герой фильма Саша</w:t>
      </w:r>
      <w:r w:rsidR="002879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t>молодую женщину Нюру.</w:t>
      </w:r>
    </w:p>
    <w:p w:rsidR="004C656F" w:rsidRPr="00AC22DE" w:rsidRDefault="004C656F" w:rsidP="004C656F">
      <w:pPr>
        <w:pStyle w:val="a3"/>
        <w:ind w:left="322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4C656F" w:rsidRPr="00AC22DE" w:rsidRDefault="00687E8C" w:rsidP="004C656F">
      <w:pPr>
        <w:pStyle w:val="a3"/>
        <w:ind w:left="32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50" o:spid="_x0000_s1026" type="#_x0000_t32" style="position:absolute;left:0;text-align:left;margin-left:260.55pt;margin-top:50.85pt;width:22pt;height:39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" strokecolor="red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052" o:spid="_x0000_s1028" style="position:absolute;left:0;text-align:left;margin-left:225.75pt;margin-top:13.65pt;width:74.4pt;height:34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" fillcolor="red" stroked="f" strokeweight="1pt">
            <v:textbox>
              <w:txbxContent>
                <w:p w:rsidR="004C656F" w:rsidRDefault="004C656F" w:rsidP="004C656F">
                  <w:pPr>
                    <w:jc w:val="center"/>
                  </w:pPr>
                  <w:r>
                    <w:t>ГАЗ 21 «Волга»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2049" o:spid="_x0000_s1027" style="position:absolute;left:0;text-align:left;margin-left:278.55pt;margin-top:90.45pt;width:13.6pt;height:14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" filled="f" strokecolor="red" strokeweight="1pt">
            <v:stroke joinstyle="miter"/>
          </v:oval>
        </w:pict>
      </w:r>
      <w:r w:rsidR="004C656F" w:rsidRPr="00AC22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6195" cy="2750087"/>
            <wp:effectExtent l="0" t="0" r="0" b="0"/>
            <wp:docPr id="21" name="Рисунок 21" descr="C:\Users\samoylikgv\Downloads\IMG_20210930_14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moylikgv\Downloads\IMG_20210930_145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402" cy="27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5A" w:rsidRPr="00AC22DE" w:rsidRDefault="00687E8C">
      <w:pPr>
        <w:rPr>
          <w:rFonts w:ascii="Times New Roman" w:hAnsi="Times New Roman" w:cs="Times New Roman"/>
          <w:sz w:val="28"/>
          <w:szCs w:val="28"/>
        </w:rPr>
      </w:pPr>
    </w:p>
    <w:sectPr w:rsidR="00D74C5A" w:rsidRPr="00AC22DE" w:rsidSect="002879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269"/>
    <w:rsid w:val="00270334"/>
    <w:rsid w:val="0028790A"/>
    <w:rsid w:val="004A7B45"/>
    <w:rsid w:val="004C656F"/>
    <w:rsid w:val="0054534B"/>
    <w:rsid w:val="00594763"/>
    <w:rsid w:val="005A7D96"/>
    <w:rsid w:val="00687E8C"/>
    <w:rsid w:val="008E546C"/>
    <w:rsid w:val="008F6269"/>
    <w:rsid w:val="00905A53"/>
    <w:rsid w:val="00AC22DE"/>
    <w:rsid w:val="00DF3CD6"/>
    <w:rsid w:val="00EF1ECE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050"/>
      </o:rules>
    </o:shapelayout>
  </w:shapeDefaults>
  <w:decimalSymbol w:val=","/>
  <w:listSeparator w:val=";"/>
  <w15:docId w15:val="{F75799C5-D573-4789-83DF-0BBD82C5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56F"/>
    <w:rPr>
      <w:color w:val="0000FF"/>
      <w:u w:val="single"/>
    </w:rPr>
  </w:style>
  <w:style w:type="paragraph" w:customStyle="1" w:styleId="book">
    <w:name w:val="book"/>
    <w:basedOn w:val="a"/>
    <w:rsid w:val="004C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В. Самойлик</dc:creator>
  <cp:keywords/>
  <dc:description/>
  <cp:lastModifiedBy>Полина Борисовна Скойбеда</cp:lastModifiedBy>
  <cp:revision>10</cp:revision>
  <dcterms:created xsi:type="dcterms:W3CDTF">2021-10-14T11:44:00Z</dcterms:created>
  <dcterms:modified xsi:type="dcterms:W3CDTF">2022-04-18T09:54:00Z</dcterms:modified>
</cp:coreProperties>
</file>